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spacing w:after="0" w:line="240" w:lineRule="auto"/>
        <w:rPr>
          <w:rFonts w:ascii="Inter SemiBold" w:cs="Inter SemiBold" w:eastAsia="Inter SemiBold" w:hAnsi="Inter SemiBold"/>
          <w:color w:val="1a36b4"/>
          <w:sz w:val="60"/>
          <w:szCs w:val="60"/>
        </w:rPr>
      </w:pPr>
      <w:bookmarkStart w:colFirst="0" w:colLast="0" w:name="_71gmzr6rak16" w:id="0"/>
      <w:bookmarkEnd w:id="0"/>
      <w:r w:rsidDel="00000000" w:rsidR="00000000" w:rsidRPr="00000000">
        <w:rPr>
          <w:rFonts w:ascii="Inter SemiBold" w:cs="Inter SemiBold" w:eastAsia="Inter SemiBold" w:hAnsi="Inter SemiBold"/>
          <w:color w:val="1a36b4"/>
          <w:sz w:val="66"/>
          <w:szCs w:val="66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5429250</wp:posOffset>
            </wp:positionH>
            <wp:positionV relativeFrom="page">
              <wp:posOffset>914400</wp:posOffset>
            </wp:positionV>
            <wp:extent cx="1423988" cy="423806"/>
            <wp:effectExtent b="0" l="0" r="0" t="0"/>
            <wp:wrapSquare wrapText="bothSides" distB="114300" distT="114300" distL="114300" distR="114300"/>
            <wp:docPr descr="Company logo" id="1" name="image1.png"/>
            <a:graphic>
              <a:graphicData uri="http://schemas.openxmlformats.org/drawingml/2006/picture">
                <pic:pic>
                  <pic:nvPicPr>
                    <pic:cNvPr descr="Company logo" id="0" name="image1.png"/>
                    <pic:cNvPicPr preferRelativeResize="0"/>
                  </pic:nvPicPr>
                  <pic:blipFill>
                    <a:blip r:embed="rId6"/>
                    <a:srcRect b="0" l="0" r="0" t="-12927"/>
                    <a:stretch>
                      <a:fillRect/>
                    </a:stretch>
                  </pic:blipFill>
                  <pic:spPr>
                    <a:xfrm>
                      <a:off x="0" y="0"/>
                      <a:ext cx="1423988" cy="42380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Inter SemiBold" w:cs="Inter SemiBold" w:eastAsia="Inter SemiBold" w:hAnsi="Inter SemiBold"/>
          <w:color w:val="1a36b4"/>
          <w:sz w:val="60"/>
          <w:szCs w:val="60"/>
          <w:rtl w:val="0"/>
        </w:rPr>
        <w:t xml:space="preserve">Content Engine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Subtitle"/>
        <w:spacing w:after="200" w:line="240" w:lineRule="auto"/>
        <w:rPr>
          <w:rFonts w:ascii="Inter" w:cs="Inter" w:eastAsia="Inter" w:hAnsi="Inter"/>
          <w:sz w:val="16"/>
          <w:szCs w:val="16"/>
        </w:rPr>
      </w:pPr>
      <w:bookmarkStart w:colFirst="0" w:colLast="0" w:name="_s3na74rcbup0" w:id="1"/>
      <w:bookmarkEnd w:id="1"/>
      <w:r w:rsidDel="00000000" w:rsidR="00000000" w:rsidRPr="00000000">
        <w:rPr>
          <w:rFonts w:ascii="Inter SemiBold" w:cs="Inter SemiBold" w:eastAsia="Inter SemiBold" w:hAnsi="Inter SemiBold"/>
          <w:color w:val="1a36b4"/>
          <w:sz w:val="26"/>
          <w:szCs w:val="26"/>
          <w:rtl w:val="0"/>
        </w:rPr>
        <w:t xml:space="preserve">Produce 1-3 Months of Content in 30 Minutes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Inter" w:cs="Inter" w:eastAsia="Inter" w:hAnsi="Inter"/>
          <w:color w:val="1d1d1d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color w:val="1d1d1d"/>
          <w:sz w:val="20"/>
          <w:szCs w:val="20"/>
          <w:rtl w:val="0"/>
        </w:rPr>
        <w:t xml:space="preserve">AI-powered content creation across all platforms—blogs, social media, graphics, emails—in your authentic brand voice.</w:t>
      </w:r>
    </w:p>
    <w:p w:rsidR="00000000" w:rsidDel="00000000" w:rsidP="00000000" w:rsidRDefault="00000000" w:rsidRPr="00000000" w14:paraId="00000004">
      <w:pPr>
        <w:rPr>
          <w:rFonts w:ascii="Inter" w:cs="Inter" w:eastAsia="Inter" w:hAnsi="Inter"/>
          <w:color w:val="1d1d1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Inter" w:cs="Inter" w:eastAsia="Inter" w:hAnsi="Inter"/>
          <w:color w:val="1d1d1d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color w:val="1a36b4"/>
          <w:sz w:val="20"/>
          <w:szCs w:val="20"/>
          <w:rtl w:val="0"/>
        </w:rPr>
        <w:t xml:space="preserve">80+ Pieces/Month | 20+ Hours Saved Weekly | 100% On-Brand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Inter" w:cs="Inter" w:eastAsia="Inter" w:hAnsi="Inter"/>
          <w:color w:val="1d1d1d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180" w:bottomFromText="180" w:vertAnchor="text" w:horzAnchor="text" w:tblpX="-30" w:tblpY="0"/>
        <w:tblW w:w="9270.0" w:type="dxa"/>
        <w:jc w:val="left"/>
        <w:tblInd w:w="-75.0" w:type="dxa"/>
        <w:tblLayout w:type="fixed"/>
        <w:tblLook w:val="0600"/>
      </w:tblPr>
      <w:tblGrid>
        <w:gridCol w:w="4170"/>
        <w:gridCol w:w="495"/>
        <w:gridCol w:w="4605"/>
        <w:tblGridChange w:id="0">
          <w:tblGrid>
            <w:gridCol w:w="4170"/>
            <w:gridCol w:w="495"/>
            <w:gridCol w:w="4605"/>
          </w:tblGrid>
        </w:tblGridChange>
      </w:tblGrid>
      <w:tr>
        <w:trPr>
          <w:cantSplit w:val="0"/>
          <w:trHeight w:val="46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1a36b4" w:space="0" w:sz="6" w:val="single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07">
            <w:pPr>
              <w:pStyle w:val="Heading2"/>
              <w:spacing w:after="0" w:before="0" w:lineRule="auto"/>
              <w:rPr>
                <w:rFonts w:ascii="Inter SemiBold" w:cs="Inter SemiBold" w:eastAsia="Inter SemiBold" w:hAnsi="Inter SemiBold"/>
                <w:color w:val="1a36b4"/>
                <w:sz w:val="26"/>
                <w:szCs w:val="26"/>
              </w:rPr>
            </w:pPr>
            <w:bookmarkStart w:colFirst="0" w:colLast="0" w:name="_s6trb8kprlah" w:id="2"/>
            <w:bookmarkEnd w:id="2"/>
            <w:r w:rsidDel="00000000" w:rsidR="00000000" w:rsidRPr="00000000">
              <w:rPr>
                <w:rFonts w:ascii="Inter SemiBold" w:cs="Inter SemiBold" w:eastAsia="Inter SemiBold" w:hAnsi="Inter SemiBold"/>
                <w:color w:val="1a36b4"/>
                <w:sz w:val="26"/>
                <w:szCs w:val="26"/>
                <w:rtl w:val="0"/>
              </w:rPr>
              <w:t xml:space="preserve">PROBLEM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08">
            <w:pPr>
              <w:pStyle w:val="Heading2"/>
              <w:spacing w:after="0" w:before="0" w:lineRule="auto"/>
              <w:rPr>
                <w:rFonts w:ascii="Inter SemiBold" w:cs="Inter SemiBold" w:eastAsia="Inter SemiBold" w:hAnsi="Inter SemiBold"/>
                <w:color w:val="1a36b4"/>
                <w:sz w:val="26"/>
                <w:szCs w:val="26"/>
              </w:rPr>
            </w:pPr>
            <w:bookmarkStart w:colFirst="0" w:colLast="0" w:name="_38iyjrddrzcf" w:id="3"/>
            <w:bookmarkEnd w:id="3"/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1a36b4" w:space="0" w:sz="6" w:val="single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09">
            <w:pPr>
              <w:pStyle w:val="Heading2"/>
              <w:spacing w:after="0" w:before="0" w:lineRule="auto"/>
              <w:rPr>
                <w:rFonts w:ascii="Inter SemiBold" w:cs="Inter SemiBold" w:eastAsia="Inter SemiBold" w:hAnsi="Inter SemiBold"/>
                <w:color w:val="1a36b4"/>
                <w:sz w:val="26"/>
                <w:szCs w:val="26"/>
              </w:rPr>
            </w:pPr>
            <w:bookmarkStart w:colFirst="0" w:colLast="0" w:name="_wlnc0yqq8c5i" w:id="4"/>
            <w:bookmarkEnd w:id="4"/>
            <w:r w:rsidDel="00000000" w:rsidR="00000000" w:rsidRPr="00000000">
              <w:rPr>
                <w:rFonts w:ascii="Inter SemiBold" w:cs="Inter SemiBold" w:eastAsia="Inter SemiBold" w:hAnsi="Inter SemiBold"/>
                <w:color w:val="1a36b4"/>
                <w:sz w:val="26"/>
                <w:szCs w:val="26"/>
                <w:rtl w:val="0"/>
              </w:rPr>
              <w:t xml:space="preserve">SOLUTION</w:t>
            </w:r>
          </w:p>
        </w:tc>
      </w:tr>
      <w:tr>
        <w:trPr>
          <w:cantSplit w:val="0"/>
          <w:trHeight w:val="138.15909090909017" w:hRule="atLeast"/>
          <w:tblHeader w:val="0"/>
        </w:trPr>
        <w:tc>
          <w:tcPr>
            <w:tcBorders>
              <w:top w:color="1a36b4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0A">
            <w:pPr>
              <w:rPr>
                <w:rFonts w:ascii="Inter" w:cs="Inter" w:eastAsia="Inter" w:hAnsi="Inter"/>
                <w:color w:val="1d1d1d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Content marketing is essential but overwhelming:</w:t>
            </w:r>
          </w:p>
          <w:p w:rsidR="00000000" w:rsidDel="00000000" w:rsidP="00000000" w:rsidRDefault="00000000" w:rsidRPr="00000000" w14:paraId="0000000C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numPr>
                <w:ilvl w:val="0"/>
                <w:numId w:val="2"/>
              </w:numPr>
              <w:ind w:left="630" w:hanging="540"/>
              <w:rPr>
                <w:rFonts w:ascii="Inter" w:cs="Inter" w:eastAsia="Inter" w:hAnsi="Inter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SEO requires 50+ quality articles</w:t>
            </w:r>
          </w:p>
          <w:p w:rsidR="00000000" w:rsidDel="00000000" w:rsidP="00000000" w:rsidRDefault="00000000" w:rsidRPr="00000000" w14:paraId="0000000E">
            <w:pPr>
              <w:numPr>
                <w:ilvl w:val="0"/>
                <w:numId w:val="2"/>
              </w:numPr>
              <w:ind w:left="630" w:hanging="540"/>
              <w:rPr>
                <w:rFonts w:ascii="Inter" w:cs="Inter" w:eastAsia="Inter" w:hAnsi="Inter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Algorithms demand daily posting</w:t>
            </w:r>
          </w:p>
          <w:p w:rsidR="00000000" w:rsidDel="00000000" w:rsidP="00000000" w:rsidRDefault="00000000" w:rsidRPr="00000000" w14:paraId="0000000F">
            <w:pPr>
              <w:numPr>
                <w:ilvl w:val="0"/>
                <w:numId w:val="2"/>
              </w:numPr>
              <w:ind w:left="630" w:hanging="540"/>
              <w:rPr>
                <w:rFonts w:ascii="Inter" w:cs="Inter" w:eastAsia="Inter" w:hAnsi="Inter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Lead nurturing needs 7+ touchpoints</w:t>
            </w:r>
          </w:p>
          <w:p w:rsidR="00000000" w:rsidDel="00000000" w:rsidP="00000000" w:rsidRDefault="00000000" w:rsidRPr="00000000" w14:paraId="00000010">
            <w:pPr>
              <w:numPr>
                <w:ilvl w:val="0"/>
                <w:numId w:val="2"/>
              </w:numPr>
              <w:ind w:left="630" w:hanging="540"/>
              <w:rPr>
                <w:rFonts w:ascii="Inter" w:cs="Inter" w:eastAsia="Inter" w:hAnsi="Inter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Blog posts take 4-6 hours each</w:t>
            </w:r>
          </w:p>
          <w:p w:rsidR="00000000" w:rsidDel="00000000" w:rsidP="00000000" w:rsidRDefault="00000000" w:rsidRPr="00000000" w14:paraId="00000011">
            <w:pPr>
              <w:numPr>
                <w:ilvl w:val="0"/>
                <w:numId w:val="2"/>
              </w:numPr>
              <w:ind w:left="630" w:hanging="540"/>
              <w:rPr>
                <w:rFonts w:ascii="Inter" w:cs="Inter" w:eastAsia="Inter" w:hAnsi="Inter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Social batching = 2-3 hours weekly</w:t>
            </w:r>
          </w:p>
          <w:p w:rsidR="00000000" w:rsidDel="00000000" w:rsidP="00000000" w:rsidRDefault="00000000" w:rsidRPr="00000000" w14:paraId="00000012">
            <w:pPr>
              <w:numPr>
                <w:ilvl w:val="0"/>
                <w:numId w:val="2"/>
              </w:numPr>
              <w:ind w:left="630" w:hanging="540"/>
              <w:rPr>
                <w:rFonts w:ascii="Inter" w:cs="Inter" w:eastAsia="Inter" w:hAnsi="Inter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Generic AI content is robotic</w:t>
            </w:r>
          </w:p>
          <w:p w:rsidR="00000000" w:rsidDel="00000000" w:rsidP="00000000" w:rsidRDefault="00000000" w:rsidRPr="00000000" w14:paraId="00000013">
            <w:pPr>
              <w:numPr>
                <w:ilvl w:val="0"/>
                <w:numId w:val="2"/>
              </w:numPr>
              <w:ind w:left="630" w:hanging="540"/>
              <w:rPr>
                <w:rFonts w:ascii="Inter" w:cs="Inter" w:eastAsia="Inter" w:hAnsi="Inter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Writers cost $50-150/hour</w:t>
            </w:r>
          </w:p>
          <w:p w:rsidR="00000000" w:rsidDel="00000000" w:rsidP="00000000" w:rsidRDefault="00000000" w:rsidRPr="00000000" w14:paraId="00000014">
            <w:pPr>
              <w:numPr>
                <w:ilvl w:val="0"/>
                <w:numId w:val="2"/>
              </w:numPr>
              <w:ind w:left="630" w:hanging="540"/>
              <w:rPr>
                <w:rFonts w:ascii="Inter" w:cs="Inter" w:eastAsia="Inter" w:hAnsi="Inter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Content agencies charge $3K-10K/month for limited volume</w:t>
            </w:r>
          </w:p>
          <w:p w:rsidR="00000000" w:rsidDel="00000000" w:rsidP="00000000" w:rsidRDefault="00000000" w:rsidRPr="00000000" w14:paraId="00000015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sz w:val="20"/>
                <w:szCs w:val="20"/>
                <w:rtl w:val="0"/>
              </w:rPr>
              <w:t xml:space="preserve">Result: </w:t>
            </w: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You produce 10-15 pieces monthly but need 80+. You're falling behind competitors.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17">
            <w:pPr>
              <w:ind w:left="240" w:right="360" w:firstLine="0"/>
              <w:rPr>
                <w:rFonts w:ascii="Inter" w:cs="Inter" w:eastAsia="Inter" w:hAnsi="Inter"/>
                <w:color w:val="1d1d1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a36b4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18">
            <w:pPr>
              <w:rPr>
                <w:rFonts w:ascii="Inter" w:cs="Inter" w:eastAsia="Inter" w:hAnsi="Inter"/>
                <w:color w:val="1d1d1d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rPr>
                <w:rFonts w:ascii="Inter" w:cs="Inter" w:eastAsia="Inter" w:hAnsi="Inter"/>
                <w:color w:val="1d1d1d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1d1d1d"/>
                <w:sz w:val="20"/>
                <w:szCs w:val="20"/>
                <w:rtl w:val="0"/>
              </w:rPr>
              <w:t xml:space="preserve">[PLATFORM NAME] Content Engine creates authentic, on-brand content at scale—trained on YOUR voice, not generic AI output.</w:t>
            </w:r>
          </w:p>
          <w:p w:rsidR="00000000" w:rsidDel="00000000" w:rsidP="00000000" w:rsidRDefault="00000000" w:rsidRPr="00000000" w14:paraId="0000001A">
            <w:pPr>
              <w:rPr>
                <w:rFonts w:ascii="Inter" w:cs="Inter" w:eastAsia="Inter" w:hAnsi="Inter"/>
                <w:color w:val="1d1d1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✓ </w:t>
            </w: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sz w:val="20"/>
                <w:szCs w:val="20"/>
                <w:rtl w:val="0"/>
              </w:rPr>
              <w:t xml:space="preserve">Campaign organization</w:t>
            </w: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 (launches, seasons, series)</w:t>
              <w:br w:type="textWrapping"/>
              <w:t xml:space="preserve">✓ </w:t>
            </w: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sz w:val="20"/>
                <w:szCs w:val="20"/>
                <w:rtl w:val="0"/>
              </w:rPr>
              <w:t xml:space="preserve">Multi-platform optimization</w:t>
            </w: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 (tailored for each channel)</w:t>
              <w:br w:type="textWrapping"/>
              <w:t xml:space="preserve">✓ </w:t>
            </w: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sz w:val="20"/>
                <w:szCs w:val="20"/>
                <w:rtl w:val="0"/>
              </w:rPr>
              <w:t xml:space="preserve">SEO integration</w:t>
            </w: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 (keyword research, optimization)</w:t>
              <w:br w:type="textWrapping"/>
              <w:t xml:space="preserve">✓ </w:t>
            </w: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sz w:val="20"/>
                <w:szCs w:val="20"/>
                <w:rtl w:val="0"/>
              </w:rPr>
              <w:t xml:space="preserve">Content repurposing</w:t>
            </w: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 (blog → social → email → video)</w:t>
              <w:br w:type="textWrapping"/>
              <w:t xml:space="preserve">✓ </w:t>
            </w: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sz w:val="20"/>
                <w:szCs w:val="20"/>
                <w:rtl w:val="0"/>
              </w:rPr>
              <w:t xml:space="preserve">A/B testing</w:t>
            </w: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 (headlines, messaging, CTAs)</w:t>
              <w:br w:type="textWrapping"/>
              <w:t xml:space="preserve">✓ </w:t>
            </w: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sz w:val="20"/>
                <w:szCs w:val="20"/>
                <w:rtl w:val="0"/>
              </w:rPr>
              <w:t xml:space="preserve">Analytics</w:t>
            </w: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 (engagement, traffic, conversions)</w:t>
              <w:br w:type="textWrapping"/>
              <w:t xml:space="preserve">✓ </w:t>
            </w: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sz w:val="20"/>
                <w:szCs w:val="20"/>
                <w:rtl w:val="0"/>
              </w:rPr>
              <w:t xml:space="preserve">Multi-brand management</w:t>
            </w: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 (agencies)</w:t>
              <w:br w:type="textWrapping"/>
              <w:t xml:space="preserve">✓ </w:t>
            </w: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sz w:val="20"/>
                <w:szCs w:val="20"/>
                <w:rtl w:val="0"/>
              </w:rPr>
              <w:t xml:space="preserve">Content library</w:t>
            </w: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 (reuse high-performers)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C">
      <w:pPr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Heading2"/>
        <w:spacing w:after="0" w:before="0" w:lineRule="auto"/>
        <w:rPr>
          <w:rFonts w:ascii="Inter SemiBold" w:cs="Inter SemiBold" w:eastAsia="Inter SemiBold" w:hAnsi="Inter SemiBold"/>
          <w:color w:val="1a36b4"/>
          <w:sz w:val="8"/>
          <w:szCs w:val="8"/>
        </w:rPr>
      </w:pPr>
      <w:bookmarkStart w:colFirst="0" w:colLast="0" w:name="_oar8j5j7mm6g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Style w:val="Heading2"/>
        <w:spacing w:after="0" w:before="0" w:lineRule="auto"/>
        <w:rPr>
          <w:rFonts w:ascii="Inter SemiBold" w:cs="Inter SemiBold" w:eastAsia="Inter SemiBold" w:hAnsi="Inter SemiBold"/>
          <w:color w:val="1a36b4"/>
          <w:sz w:val="26"/>
          <w:szCs w:val="26"/>
        </w:rPr>
      </w:pPr>
      <w:bookmarkStart w:colFirst="0" w:colLast="0" w:name="_t80mv48vyb6a" w:id="6"/>
      <w:bookmarkEnd w:id="6"/>
      <w:r w:rsidDel="00000000" w:rsidR="00000000" w:rsidRPr="00000000">
        <w:rPr>
          <w:rFonts w:ascii="Inter SemiBold" w:cs="Inter SemiBold" w:eastAsia="Inter SemiBold" w:hAnsi="Inter SemiBold"/>
          <w:color w:val="1a36b4"/>
          <w:sz w:val="26"/>
          <w:szCs w:val="26"/>
          <w:rtl w:val="0"/>
        </w:rPr>
        <w:t xml:space="preserve">WHY CONSISTENT CONTENT MATTERS NOW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before="0" w:lineRule="auto"/>
        <w:rPr>
          <w:rFonts w:ascii="Inter" w:cs="Inter" w:eastAsia="Inter" w:hAnsi="Inter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Style w:val="Heading3"/>
        <w:spacing w:after="0" w:before="0" w:lineRule="auto"/>
        <w:rPr>
          <w:rFonts w:ascii="Inter" w:cs="Inter" w:eastAsia="Inter" w:hAnsi="Inter"/>
          <w:color w:val="000000"/>
          <w:sz w:val="20"/>
          <w:szCs w:val="20"/>
        </w:rPr>
      </w:pPr>
      <w:bookmarkStart w:colFirst="0" w:colLast="0" w:name="_1o924v27mi29" w:id="7"/>
      <w:bookmarkEnd w:id="7"/>
      <w:r w:rsidDel="00000000" w:rsidR="00000000" w:rsidRPr="00000000">
        <w:rPr>
          <w:rFonts w:ascii="Inter" w:cs="Inter" w:eastAsia="Inter" w:hAnsi="Inter"/>
          <w:i w:val="1"/>
          <w:iCs w:val="1"/>
          <w:color w:val="1a36b4"/>
          <w:sz w:val="20"/>
          <w:szCs w:val="20"/>
          <w:rtl w:val="0"/>
        </w:rPr>
        <w:t xml:space="preserve">AI Search Integration 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-</w:t>
      </w:r>
      <w:r w:rsidDel="00000000" w:rsidR="00000000" w:rsidRPr="00000000">
        <w:rPr>
          <w:rFonts w:ascii="Inter" w:cs="Inter" w:eastAsia="Inter" w:hAnsi="Inter"/>
          <w:i w:val="1"/>
          <w:iCs w:val="1"/>
          <w:color w:val="1a36b4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rtl w:val="0"/>
        </w:rPr>
        <w:t xml:space="preserve">Want your company mentioned by ChatGPT, Claude, Perplexity, and Gemini?</w:t>
      </w:r>
    </w:p>
    <w:p w:rsidR="00000000" w:rsidDel="00000000" w:rsidP="00000000" w:rsidRDefault="00000000" w:rsidRPr="00000000" w14:paraId="00000021">
      <w:pPr>
        <w:pStyle w:val="Heading3"/>
        <w:spacing w:after="0" w:before="0" w:lineRule="auto"/>
        <w:rPr>
          <w:rFonts w:ascii="Inter" w:cs="Inter" w:eastAsia="Inter" w:hAnsi="Inter"/>
          <w:color w:val="000000"/>
          <w:sz w:val="20"/>
          <w:szCs w:val="20"/>
        </w:rPr>
      </w:pPr>
      <w:bookmarkStart w:colFirst="0" w:colLast="0" w:name="_1o924v27mi29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Style w:val="Heading3"/>
        <w:spacing w:after="0" w:before="0" w:lineRule="auto"/>
        <w:rPr>
          <w:rFonts w:ascii="Inter" w:cs="Inter" w:eastAsia="Inter" w:hAnsi="Inter"/>
          <w:color w:val="000000"/>
          <w:sz w:val="20"/>
          <w:szCs w:val="20"/>
        </w:rPr>
      </w:pPr>
      <w:bookmarkStart w:colFirst="0" w:colLast="0" w:name="_1o924v27mi29" w:id="7"/>
      <w:bookmarkEnd w:id="7"/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rtl w:val="0"/>
        </w:rPr>
        <w:t xml:space="preserve">Consistent, high-quality content is key to:</w:t>
      </w:r>
    </w:p>
    <w:p w:rsidR="00000000" w:rsidDel="00000000" w:rsidP="00000000" w:rsidRDefault="00000000" w:rsidRPr="00000000" w14:paraId="00000023">
      <w:pPr>
        <w:pStyle w:val="Heading3"/>
        <w:numPr>
          <w:ilvl w:val="0"/>
          <w:numId w:val="1"/>
        </w:numPr>
        <w:spacing w:after="0" w:before="0" w:lineRule="auto"/>
        <w:ind w:left="720" w:hanging="360"/>
        <w:rPr>
          <w:rFonts w:ascii="Inter" w:cs="Inter" w:eastAsia="Inter" w:hAnsi="Inter"/>
          <w:color w:val="000000"/>
          <w:sz w:val="20"/>
          <w:szCs w:val="20"/>
        </w:rPr>
      </w:pPr>
      <w:bookmarkStart w:colFirst="0" w:colLast="0" w:name="_1o924v27mi29" w:id="7"/>
      <w:bookmarkEnd w:id="7"/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rtl w:val="0"/>
        </w:rPr>
        <w:t xml:space="preserve">Appearing in real-time AI searches</w:t>
      </w:r>
    </w:p>
    <w:p w:rsidR="00000000" w:rsidDel="00000000" w:rsidP="00000000" w:rsidRDefault="00000000" w:rsidRPr="00000000" w14:paraId="00000024">
      <w:pPr>
        <w:pStyle w:val="Heading3"/>
        <w:numPr>
          <w:ilvl w:val="0"/>
          <w:numId w:val="1"/>
        </w:numPr>
        <w:spacing w:after="0" w:before="0" w:lineRule="auto"/>
        <w:ind w:left="720" w:hanging="360"/>
        <w:rPr>
          <w:rFonts w:ascii="Inter" w:cs="Inter" w:eastAsia="Inter" w:hAnsi="Inter"/>
          <w:color w:val="000000"/>
          <w:sz w:val="20"/>
          <w:szCs w:val="20"/>
        </w:rPr>
      </w:pPr>
      <w:bookmarkStart w:colFirst="0" w:colLast="0" w:name="_1o924v27mi29" w:id="7"/>
      <w:bookmarkEnd w:id="7"/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rtl w:val="0"/>
        </w:rPr>
        <w:t xml:space="preserve">Being included in AI training datasets</w:t>
      </w:r>
    </w:p>
    <w:p w:rsidR="00000000" w:rsidDel="00000000" w:rsidP="00000000" w:rsidRDefault="00000000" w:rsidRPr="00000000" w14:paraId="00000025">
      <w:pPr>
        <w:pStyle w:val="Heading3"/>
        <w:numPr>
          <w:ilvl w:val="0"/>
          <w:numId w:val="1"/>
        </w:numPr>
        <w:spacing w:after="0" w:before="0" w:lineRule="auto"/>
        <w:ind w:left="720" w:hanging="360"/>
        <w:rPr>
          <w:rFonts w:ascii="Inter" w:cs="Inter" w:eastAsia="Inter" w:hAnsi="Inter"/>
          <w:color w:val="000000"/>
          <w:sz w:val="20"/>
          <w:szCs w:val="20"/>
        </w:rPr>
      </w:pPr>
      <w:bookmarkStart w:colFirst="0" w:colLast="0" w:name="_1o924v27mi29" w:id="7"/>
      <w:bookmarkEnd w:id="7"/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rtl w:val="0"/>
        </w:rPr>
        <w:t xml:space="preserve">Building digital authority and capturing AI-driven traffic</w:t>
      </w:r>
    </w:p>
    <w:p w:rsidR="00000000" w:rsidDel="00000000" w:rsidP="00000000" w:rsidRDefault="00000000" w:rsidRPr="00000000" w14:paraId="00000026">
      <w:pPr>
        <w:pStyle w:val="Heading3"/>
        <w:spacing w:after="0" w:before="0" w:lineRule="auto"/>
        <w:rPr>
          <w:rFonts w:ascii="Inter" w:cs="Inter" w:eastAsia="Inter" w:hAnsi="Inter"/>
          <w:color w:val="000000"/>
          <w:sz w:val="20"/>
          <w:szCs w:val="20"/>
        </w:rPr>
      </w:pPr>
      <w:bookmarkStart w:colFirst="0" w:colLast="0" w:name="_1o924v27mi29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3"/>
        <w:spacing w:after="0" w:before="0" w:lineRule="auto"/>
        <w:rPr>
          <w:rFonts w:ascii="Inter" w:cs="Inter" w:eastAsia="Inter" w:hAnsi="Inter"/>
          <w:color w:val="000000"/>
          <w:sz w:val="20"/>
          <w:szCs w:val="20"/>
        </w:rPr>
      </w:pPr>
      <w:bookmarkStart w:colFirst="0" w:colLast="0" w:name="_843lfjnolmxm" w:id="8"/>
      <w:bookmarkEnd w:id="8"/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rtl w:val="0"/>
        </w:rPr>
        <w:t xml:space="preserve">The businesses that publish consistently will dominate AI search results.</w:t>
      </w:r>
    </w:p>
    <w:p w:rsidR="00000000" w:rsidDel="00000000" w:rsidP="00000000" w:rsidRDefault="00000000" w:rsidRPr="00000000" w14:paraId="00000028">
      <w:pPr>
        <w:pStyle w:val="Heading3"/>
        <w:spacing w:after="0" w:before="0" w:lineRule="auto"/>
        <w:rPr>
          <w:rFonts w:ascii="Inter" w:cs="Inter" w:eastAsia="Inter" w:hAnsi="Inter"/>
          <w:sz w:val="12"/>
          <w:szCs w:val="12"/>
        </w:rPr>
      </w:pPr>
      <w:bookmarkStart w:colFirst="0" w:colLast="0" w:name="_wjkwxkhunxe1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Inter" w:cs="Inter" w:eastAsia="Inter" w:hAnsi="Inter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Inter SemiBold" w:cs="Inter SemiBold" w:eastAsia="Inter SemiBold" w:hAnsi="Inter SemiBold"/>
          <w:color w:val="1a36b4"/>
          <w:sz w:val="12"/>
          <w:szCs w:val="1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Inter SemiBold" w:cs="Inter SemiBold" w:eastAsia="Inter SemiBold" w:hAnsi="Inter SemiBold"/>
          <w:color w:val="1a36b4"/>
          <w:sz w:val="26"/>
          <w:szCs w:val="26"/>
        </w:rPr>
      </w:pPr>
      <w:r w:rsidDel="00000000" w:rsidR="00000000" w:rsidRPr="00000000">
        <w:rPr>
          <w:rFonts w:ascii="Inter SemiBold" w:cs="Inter SemiBold" w:eastAsia="Inter SemiBold" w:hAnsi="Inter SemiBold"/>
          <w:color w:val="1a36b4"/>
          <w:sz w:val="26"/>
          <w:szCs w:val="26"/>
          <w:rtl w:val="0"/>
        </w:rPr>
        <w:t xml:space="preserve">THE IMPACT</w:t>
      </w:r>
    </w:p>
    <w:p w:rsidR="00000000" w:rsidDel="00000000" w:rsidP="00000000" w:rsidRDefault="00000000" w:rsidRPr="00000000" w14:paraId="0000002C">
      <w:pPr>
        <w:pStyle w:val="Heading3"/>
        <w:spacing w:before="0" w:lineRule="auto"/>
        <w:rPr>
          <w:rFonts w:ascii="Inter" w:cs="Inter" w:eastAsia="Inter" w:hAnsi="Inter"/>
          <w:b w:val="1"/>
          <w:bCs w:val="1"/>
          <w:sz w:val="10"/>
          <w:szCs w:val="10"/>
        </w:rPr>
      </w:pPr>
      <w:bookmarkStart w:colFirst="0" w:colLast="0" w:name="_c556m8mo51pz" w:id="10"/>
      <w:bookmarkEnd w:id="1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Style w:val="Heading3"/>
        <w:rPr/>
      </w:pPr>
      <w:bookmarkStart w:colFirst="0" w:colLast="0" w:name="_z52tmxjx9cyl" w:id="11"/>
      <w:bookmarkEnd w:id="11"/>
      <w:r w:rsidDel="00000000" w:rsidR="00000000" w:rsidRPr="00000000">
        <w:rPr>
          <w:rtl w:val="0"/>
        </w:rPr>
      </w:r>
    </w:p>
    <w:tbl>
      <w:tblPr>
        <w:tblStyle w:val="Table2"/>
        <w:tblW w:w="7995.0" w:type="dxa"/>
        <w:jc w:val="left"/>
        <w:tblInd w:w="82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645"/>
        <w:gridCol w:w="4350"/>
        <w:tblGridChange w:id="0">
          <w:tblGrid>
            <w:gridCol w:w="3645"/>
            <w:gridCol w:w="4350"/>
          </w:tblGrid>
        </w:tblGridChange>
      </w:tblGrid>
      <w:tr>
        <w:trPr>
          <w:cantSplit w:val="0"/>
          <w:tblHeader w:val="1"/>
        </w:trPr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pStyle w:val="Heading3"/>
              <w:keepNext w:val="1"/>
              <w:keepLines w:val="1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Inter" w:cs="Inter" w:eastAsia="Inter" w:hAnsi="Inter"/>
                <w:b w:val="1"/>
                <w:bCs w:val="1"/>
                <w:sz w:val="20"/>
                <w:szCs w:val="20"/>
              </w:rPr>
            </w:pPr>
            <w:bookmarkStart w:colFirst="0" w:colLast="0" w:name="_nh8pics6902o" w:id="12"/>
            <w:bookmarkEnd w:id="12"/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sz w:val="20"/>
                <w:szCs w:val="20"/>
                <w:rtl w:val="0"/>
              </w:rPr>
              <w:t xml:space="preserve">Before</w:t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pStyle w:val="Heading3"/>
              <w:keepNext w:val="1"/>
              <w:keepLines w:val="1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Inter" w:cs="Inter" w:eastAsia="Inter" w:hAnsi="Inter"/>
                <w:b w:val="1"/>
                <w:bCs w:val="1"/>
                <w:sz w:val="20"/>
                <w:szCs w:val="20"/>
              </w:rPr>
            </w:pPr>
            <w:bookmarkStart w:colFirst="0" w:colLast="0" w:name="_1dmm5zqrldow" w:id="13"/>
            <w:bookmarkEnd w:id="13"/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sz w:val="20"/>
                <w:szCs w:val="20"/>
                <w:rtl w:val="0"/>
              </w:rPr>
              <w:t xml:space="preserve">After [PLATFORM NAME]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pStyle w:val="Heading3"/>
              <w:keepNext w:val="1"/>
              <w:keepLines w:val="1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Inter" w:cs="Inter" w:eastAsia="Inter" w:hAnsi="Inter"/>
                <w:sz w:val="20"/>
                <w:szCs w:val="20"/>
              </w:rPr>
            </w:pPr>
            <w:bookmarkStart w:colFirst="0" w:colLast="0" w:name="_4hyt921c5ead" w:id="14"/>
            <w:bookmarkEnd w:id="14"/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10-15 pieces/month</w:t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pStyle w:val="Heading3"/>
              <w:keepNext w:val="1"/>
              <w:keepLines w:val="1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Inter" w:cs="Inter" w:eastAsia="Inter" w:hAnsi="Inter"/>
                <w:sz w:val="20"/>
                <w:szCs w:val="20"/>
              </w:rPr>
            </w:pPr>
            <w:bookmarkStart w:colFirst="0" w:colLast="0" w:name="_xjd6o5cbxy0u" w:id="15"/>
            <w:bookmarkEnd w:id="15"/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80+ pieces/month (5x)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pStyle w:val="Heading3"/>
              <w:keepNext w:val="1"/>
              <w:keepLines w:val="1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Inter" w:cs="Inter" w:eastAsia="Inter" w:hAnsi="Inter"/>
                <w:sz w:val="20"/>
                <w:szCs w:val="20"/>
              </w:rPr>
            </w:pPr>
            <w:bookmarkStart w:colFirst="0" w:colLast="0" w:name="_fyixok66xn2o" w:id="16"/>
            <w:bookmarkEnd w:id="16"/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20+ hours/week</w:t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pStyle w:val="Heading3"/>
              <w:keepNext w:val="1"/>
              <w:keepLines w:val="1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Inter" w:cs="Inter" w:eastAsia="Inter" w:hAnsi="Inter"/>
                <w:sz w:val="20"/>
                <w:szCs w:val="20"/>
              </w:rPr>
            </w:pPr>
            <w:bookmarkStart w:colFirst="0" w:colLast="0" w:name="_cf5mziiqdzl4" w:id="17"/>
            <w:bookmarkEnd w:id="17"/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2-3 hours/week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pStyle w:val="Heading3"/>
              <w:keepNext w:val="1"/>
              <w:keepLines w:val="1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Inter" w:cs="Inter" w:eastAsia="Inter" w:hAnsi="Inter"/>
                <w:sz w:val="20"/>
                <w:szCs w:val="20"/>
              </w:rPr>
            </w:pPr>
            <w:bookmarkStart w:colFirst="0" w:colLast="0" w:name="_gtwo5vn3unnf" w:id="18"/>
            <w:bookmarkEnd w:id="18"/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$3K-5K/month (writers/agency)</w:t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pStyle w:val="Heading3"/>
              <w:keepNext w:val="1"/>
              <w:keepLines w:val="1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Inter" w:cs="Inter" w:eastAsia="Inter" w:hAnsi="Inter"/>
                <w:sz w:val="20"/>
                <w:szCs w:val="20"/>
              </w:rPr>
            </w:pPr>
            <w:bookmarkStart w:colFirst="0" w:colLast="0" w:name="_qcwkr4jdi2rm" w:id="19"/>
            <w:bookmarkEnd w:id="19"/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Platform cost only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pStyle w:val="Heading3"/>
              <w:keepNext w:val="1"/>
              <w:keepLines w:val="1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Inter" w:cs="Inter" w:eastAsia="Inter" w:hAnsi="Inter"/>
                <w:sz w:val="20"/>
                <w:szCs w:val="20"/>
              </w:rPr>
            </w:pPr>
            <w:bookmarkStart w:colFirst="0" w:colLast="0" w:name="_sgkpvm6h9y4g" w:id="20"/>
            <w:bookmarkEnd w:id="20"/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Inconsistent voice</w:t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pStyle w:val="Heading3"/>
              <w:keepNext w:val="1"/>
              <w:keepLines w:val="1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Inter" w:cs="Inter" w:eastAsia="Inter" w:hAnsi="Inter"/>
                <w:sz w:val="20"/>
                <w:szCs w:val="20"/>
              </w:rPr>
            </w:pPr>
            <w:bookmarkStart w:colFirst="0" w:colLast="0" w:name="_vgrr0ftiecra" w:id="21"/>
            <w:bookmarkEnd w:id="21"/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100% consistent brand voice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pStyle w:val="Heading3"/>
              <w:keepNext w:val="1"/>
              <w:keepLines w:val="1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Inter" w:cs="Inter" w:eastAsia="Inter" w:hAnsi="Inter"/>
                <w:sz w:val="20"/>
                <w:szCs w:val="20"/>
              </w:rPr>
            </w:pPr>
            <w:bookmarkStart w:colFirst="0" w:colLast="0" w:name="_1bzopzbhg4yb" w:id="22"/>
            <w:bookmarkEnd w:id="22"/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Missed deadlines</w:t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pStyle w:val="Heading3"/>
              <w:keepNext w:val="1"/>
              <w:keepLines w:val="1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Inter" w:cs="Inter" w:eastAsia="Inter" w:hAnsi="Inter"/>
                <w:sz w:val="20"/>
                <w:szCs w:val="20"/>
              </w:rPr>
            </w:pPr>
            <w:bookmarkStart w:colFirst="0" w:colLast="0" w:name="_jty3wl23git6" w:id="23"/>
            <w:bookmarkEnd w:id="23"/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Never miss a scheduled post</w:t>
            </w:r>
          </w:p>
        </w:tc>
      </w:tr>
    </w:tbl>
    <w:p w:rsidR="00000000" w:rsidDel="00000000" w:rsidP="00000000" w:rsidRDefault="00000000" w:rsidRPr="00000000" w14:paraId="0000003A">
      <w:pPr>
        <w:pStyle w:val="Heading3"/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76" w:lineRule="auto"/>
        <w:ind w:left="0" w:right="0" w:firstLine="0"/>
        <w:jc w:val="left"/>
        <w:rPr>
          <w:rFonts w:ascii="Inter" w:cs="Inter" w:eastAsia="Inter" w:hAnsi="Inter"/>
          <w:sz w:val="20"/>
          <w:szCs w:val="20"/>
        </w:rPr>
      </w:pPr>
      <w:bookmarkStart w:colFirst="0" w:colLast="0" w:name="_itvzm1l1g06y" w:id="24"/>
      <w:bookmarkEnd w:id="2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Style w:val="Heading3"/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76" w:lineRule="auto"/>
        <w:ind w:left="0" w:right="0" w:firstLine="0"/>
        <w:jc w:val="left"/>
        <w:rPr>
          <w:rFonts w:ascii="Inter" w:cs="Inter" w:eastAsia="Inter" w:hAnsi="Inter"/>
          <w:sz w:val="20"/>
          <w:szCs w:val="20"/>
        </w:rPr>
      </w:pPr>
      <w:bookmarkStart w:colFirst="0" w:colLast="0" w:name="_odgraar6h0or" w:id="25"/>
      <w:bookmarkEnd w:id="25"/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ROI Calculation:</w:t>
      </w:r>
      <w:r w:rsidDel="00000000" w:rsidR="00000000" w:rsidRPr="00000000">
        <w:rPr>
          <w:rtl w:val="0"/>
        </w:rPr>
      </w:r>
    </w:p>
    <w:tbl>
      <w:tblPr>
        <w:tblStyle w:val="Table3"/>
        <w:tblW w:w="931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55"/>
        <w:gridCol w:w="2340"/>
        <w:gridCol w:w="2325"/>
        <w:gridCol w:w="2295"/>
        <w:tblGridChange w:id="0">
          <w:tblGrid>
            <w:gridCol w:w="2355"/>
            <w:gridCol w:w="2340"/>
            <w:gridCol w:w="2325"/>
            <w:gridCol w:w="2295"/>
          </w:tblGrid>
        </w:tblGridChange>
      </w:tblGrid>
      <w:tr>
        <w:trPr>
          <w:cantSplit w:val="0"/>
          <w:tblHeader w:val="1"/>
        </w:trP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pStyle w:val="Heading3"/>
              <w:keepNext w:val="1"/>
              <w:keepLines w:val="1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Inter" w:cs="Inter" w:eastAsia="Inter" w:hAnsi="Inter"/>
                <w:b w:val="1"/>
                <w:bCs w:val="1"/>
                <w:sz w:val="20"/>
                <w:szCs w:val="20"/>
              </w:rPr>
            </w:pPr>
            <w:bookmarkStart w:colFirst="0" w:colLast="0" w:name="_llgdza85mpv9" w:id="26"/>
            <w:bookmarkEnd w:id="26"/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sz w:val="20"/>
                <w:szCs w:val="20"/>
                <w:rtl w:val="0"/>
              </w:rPr>
              <w:t xml:space="preserve">Expense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pStyle w:val="Heading3"/>
              <w:keepNext w:val="1"/>
              <w:keepLines w:val="1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Inter" w:cs="Inter" w:eastAsia="Inter" w:hAnsi="Inter"/>
                <w:b w:val="1"/>
                <w:bCs w:val="1"/>
                <w:sz w:val="20"/>
                <w:szCs w:val="20"/>
              </w:rPr>
            </w:pPr>
            <w:bookmarkStart w:colFirst="0" w:colLast="0" w:name="_8289nduq5o7l" w:id="27"/>
            <w:bookmarkEnd w:id="27"/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sz w:val="20"/>
                <w:szCs w:val="20"/>
                <w:rtl w:val="0"/>
              </w:rPr>
              <w:t xml:space="preserve">Before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pStyle w:val="Heading3"/>
              <w:keepNext w:val="1"/>
              <w:keepLines w:val="1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Inter" w:cs="Inter" w:eastAsia="Inter" w:hAnsi="Inter"/>
                <w:b w:val="1"/>
                <w:bCs w:val="1"/>
                <w:sz w:val="20"/>
                <w:szCs w:val="20"/>
              </w:rPr>
            </w:pPr>
            <w:bookmarkStart w:colFirst="0" w:colLast="0" w:name="_cbupm8l3rk2a" w:id="28"/>
            <w:bookmarkEnd w:id="28"/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sz w:val="20"/>
                <w:szCs w:val="20"/>
                <w:rtl w:val="0"/>
              </w:rPr>
              <w:t xml:space="preserve">After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pStyle w:val="Heading3"/>
              <w:keepNext w:val="1"/>
              <w:keepLines w:val="1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Inter" w:cs="Inter" w:eastAsia="Inter" w:hAnsi="Inter"/>
                <w:b w:val="1"/>
                <w:bCs w:val="1"/>
                <w:sz w:val="20"/>
                <w:szCs w:val="20"/>
              </w:rPr>
            </w:pPr>
            <w:bookmarkStart w:colFirst="0" w:colLast="0" w:name="_o4w3gjgbmogv" w:id="29"/>
            <w:bookmarkEnd w:id="29"/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sz w:val="20"/>
                <w:szCs w:val="20"/>
                <w:rtl w:val="0"/>
              </w:rPr>
              <w:t xml:space="preserve">Savings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pStyle w:val="Heading3"/>
              <w:keepNext w:val="1"/>
              <w:keepLines w:val="1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Inter" w:cs="Inter" w:eastAsia="Inter" w:hAnsi="Inter"/>
                <w:sz w:val="20"/>
                <w:szCs w:val="20"/>
              </w:rPr>
            </w:pPr>
            <w:bookmarkStart w:colFirst="0" w:colLast="0" w:name="_nockdg57lih9" w:id="30"/>
            <w:bookmarkEnd w:id="30"/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Content writers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pStyle w:val="Heading3"/>
              <w:keepNext w:val="1"/>
              <w:keepLines w:val="1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Inter" w:cs="Inter" w:eastAsia="Inter" w:hAnsi="Inter"/>
                <w:sz w:val="20"/>
                <w:szCs w:val="20"/>
              </w:rPr>
            </w:pPr>
            <w:bookmarkStart w:colFirst="0" w:colLast="0" w:name="_mt9pulc9t3zb" w:id="31"/>
            <w:bookmarkEnd w:id="31"/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$4,000/mo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pStyle w:val="Heading3"/>
              <w:keepNext w:val="1"/>
              <w:keepLines w:val="1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Inter" w:cs="Inter" w:eastAsia="Inter" w:hAnsi="Inter"/>
                <w:sz w:val="20"/>
                <w:szCs w:val="20"/>
              </w:rPr>
            </w:pPr>
            <w:bookmarkStart w:colFirst="0" w:colLast="0" w:name="_a3218r72s7pa" w:id="32"/>
            <w:bookmarkEnd w:id="32"/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$0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pStyle w:val="Heading3"/>
              <w:keepNext w:val="1"/>
              <w:keepLines w:val="1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Inter" w:cs="Inter" w:eastAsia="Inter" w:hAnsi="Inter"/>
                <w:sz w:val="20"/>
                <w:szCs w:val="20"/>
              </w:rPr>
            </w:pPr>
            <w:bookmarkStart w:colFirst="0" w:colLast="0" w:name="_fvodq0g9eo4" w:id="33"/>
            <w:bookmarkEnd w:id="33"/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$4,000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pStyle w:val="Heading3"/>
              <w:keepNext w:val="1"/>
              <w:keepLines w:val="1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Inter" w:cs="Inter" w:eastAsia="Inter" w:hAnsi="Inter"/>
                <w:sz w:val="20"/>
                <w:szCs w:val="20"/>
              </w:rPr>
            </w:pPr>
            <w:bookmarkStart w:colFirst="0" w:colLast="0" w:name="_nbjizrc8h3wb" w:id="34"/>
            <w:bookmarkEnd w:id="34"/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Graphic designer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pStyle w:val="Heading3"/>
              <w:keepNext w:val="1"/>
              <w:keepLines w:val="1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Inter" w:cs="Inter" w:eastAsia="Inter" w:hAnsi="Inter"/>
                <w:sz w:val="20"/>
                <w:szCs w:val="20"/>
              </w:rPr>
            </w:pPr>
            <w:bookmarkStart w:colFirst="0" w:colLast="0" w:name="_lfalzvn5874s" w:id="35"/>
            <w:bookmarkEnd w:id="35"/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$2,000/mo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pStyle w:val="Heading3"/>
              <w:keepNext w:val="1"/>
              <w:keepLines w:val="1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Inter" w:cs="Inter" w:eastAsia="Inter" w:hAnsi="Inter"/>
                <w:sz w:val="20"/>
                <w:szCs w:val="20"/>
              </w:rPr>
            </w:pPr>
            <w:bookmarkStart w:colFirst="0" w:colLast="0" w:name="_vyoyuevo6bu1" w:id="36"/>
            <w:bookmarkEnd w:id="36"/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$500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pStyle w:val="Heading3"/>
              <w:keepNext w:val="1"/>
              <w:keepLines w:val="1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Inter" w:cs="Inter" w:eastAsia="Inter" w:hAnsi="Inter"/>
                <w:sz w:val="20"/>
                <w:szCs w:val="20"/>
              </w:rPr>
            </w:pPr>
            <w:bookmarkStart w:colFirst="0" w:colLast="0" w:name="_4060bjtyzcd7" w:id="37"/>
            <w:bookmarkEnd w:id="37"/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$1,500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pStyle w:val="Heading3"/>
              <w:keepNext w:val="1"/>
              <w:keepLines w:val="1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Inter" w:cs="Inter" w:eastAsia="Inter" w:hAnsi="Inter"/>
                <w:sz w:val="20"/>
                <w:szCs w:val="20"/>
              </w:rPr>
            </w:pPr>
            <w:bookmarkStart w:colFirst="0" w:colLast="0" w:name="_x65cluw1cb2k" w:id="38"/>
            <w:bookmarkEnd w:id="38"/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Social media manager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pStyle w:val="Heading3"/>
              <w:keepNext w:val="1"/>
              <w:keepLines w:val="1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Inter" w:cs="Inter" w:eastAsia="Inter" w:hAnsi="Inter"/>
                <w:sz w:val="20"/>
                <w:szCs w:val="20"/>
              </w:rPr>
            </w:pPr>
            <w:bookmarkStart w:colFirst="0" w:colLast="0" w:name="_40ayh8bs1xwk" w:id="39"/>
            <w:bookmarkEnd w:id="39"/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$3,000/mo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pStyle w:val="Heading3"/>
              <w:keepNext w:val="1"/>
              <w:keepLines w:val="1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Inter" w:cs="Inter" w:eastAsia="Inter" w:hAnsi="Inter"/>
                <w:sz w:val="20"/>
                <w:szCs w:val="20"/>
              </w:rPr>
            </w:pPr>
            <w:bookmarkStart w:colFirst="0" w:colLast="0" w:name="_dn17inen2au3" w:id="40"/>
            <w:bookmarkEnd w:id="40"/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$1,000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pStyle w:val="Heading3"/>
              <w:keepNext w:val="1"/>
              <w:keepLines w:val="1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Inter" w:cs="Inter" w:eastAsia="Inter" w:hAnsi="Inter"/>
                <w:sz w:val="20"/>
                <w:szCs w:val="20"/>
              </w:rPr>
            </w:pPr>
            <w:bookmarkStart w:colFirst="0" w:colLast="0" w:name="_e5igtctxvns8" w:id="41"/>
            <w:bookmarkEnd w:id="41"/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$2,000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pStyle w:val="Heading3"/>
              <w:keepNext w:val="1"/>
              <w:keepLines w:val="1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Inter" w:cs="Inter" w:eastAsia="Inter" w:hAnsi="Inter"/>
                <w:sz w:val="20"/>
                <w:szCs w:val="20"/>
              </w:rPr>
            </w:pPr>
            <w:bookmarkStart w:colFirst="0" w:colLast="0" w:name="_lmko57ipcgvz" w:id="42"/>
            <w:bookmarkEnd w:id="42"/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Total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pStyle w:val="Heading3"/>
              <w:keepNext w:val="1"/>
              <w:keepLines w:val="1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Inter" w:cs="Inter" w:eastAsia="Inter" w:hAnsi="Inter"/>
                <w:sz w:val="20"/>
                <w:szCs w:val="20"/>
              </w:rPr>
            </w:pPr>
            <w:bookmarkStart w:colFirst="0" w:colLast="0" w:name="_4gzkfhtobfk5" w:id="43"/>
            <w:bookmarkEnd w:id="43"/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$9,500/mo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pStyle w:val="Heading3"/>
              <w:keepNext w:val="1"/>
              <w:keepLines w:val="1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Inter" w:cs="Inter" w:eastAsia="Inter" w:hAnsi="Inter"/>
                <w:sz w:val="20"/>
                <w:szCs w:val="20"/>
              </w:rPr>
            </w:pPr>
            <w:bookmarkStart w:colFirst="0" w:colLast="0" w:name="_vwgtgtbbku0u" w:id="44"/>
            <w:bookmarkEnd w:id="44"/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~$1,500/mo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pStyle w:val="Heading3"/>
              <w:keepNext w:val="1"/>
              <w:keepLines w:val="1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Inter" w:cs="Inter" w:eastAsia="Inter" w:hAnsi="Inter"/>
                <w:sz w:val="20"/>
                <w:szCs w:val="20"/>
              </w:rPr>
            </w:pPr>
            <w:bookmarkStart w:colFirst="0" w:colLast="0" w:name="_99ypk818hsk8" w:id="45"/>
            <w:bookmarkEnd w:id="45"/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$8,000/mo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0">
      <w:pPr>
        <w:pStyle w:val="Heading3"/>
        <w:rPr>
          <w:rFonts w:ascii="Inter" w:cs="Inter" w:eastAsia="Inter" w:hAnsi="Inter"/>
          <w:sz w:val="20"/>
          <w:szCs w:val="20"/>
        </w:rPr>
      </w:pPr>
      <w:bookmarkStart w:colFirst="0" w:colLast="0" w:name="_4mk6vq662j0" w:id="46"/>
      <w:bookmarkEnd w:id="46"/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Annual Savings: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 $96,000+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rFonts w:ascii="Inter SemiBold" w:cs="Inter SemiBold" w:eastAsia="Inter SemiBold" w:hAnsi="Inter SemiBold"/>
          <w:color w:val="1a36b4"/>
          <w:sz w:val="12"/>
          <w:szCs w:val="1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rFonts w:ascii="Inter SemiBold" w:cs="Inter SemiBold" w:eastAsia="Inter SemiBold" w:hAnsi="Inter SemiBold"/>
          <w:color w:val="1a36b4"/>
          <w:sz w:val="26"/>
          <w:szCs w:val="26"/>
        </w:rPr>
      </w:pPr>
      <w:r w:rsidDel="00000000" w:rsidR="00000000" w:rsidRPr="00000000">
        <w:rPr>
          <w:rFonts w:ascii="Inter SemiBold" w:cs="Inter SemiBold" w:eastAsia="Inter SemiBold" w:hAnsi="Inter SemiBold"/>
          <w:color w:val="1a36b4"/>
          <w:sz w:val="26"/>
          <w:szCs w:val="26"/>
          <w:rtl w:val="0"/>
        </w:rPr>
        <w:t xml:space="preserve">USE CASES</w:t>
      </w:r>
    </w:p>
    <w:p w:rsidR="00000000" w:rsidDel="00000000" w:rsidP="00000000" w:rsidRDefault="00000000" w:rsidRPr="00000000" w14:paraId="00000053">
      <w:pPr>
        <w:rPr>
          <w:rFonts w:ascii="Inter SemiBold" w:cs="Inter SemiBold" w:eastAsia="Inter SemiBold" w:hAnsi="Inter SemiBold"/>
          <w:color w:val="1a36b4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Fonts w:ascii="Inter" w:cs="Inter" w:eastAsia="Inter" w:hAnsi="Inter"/>
          <w:i w:val="1"/>
          <w:iCs w:val="1"/>
          <w:color w:val="1a36b4"/>
          <w:sz w:val="20"/>
          <w:szCs w:val="20"/>
          <w:rtl w:val="0"/>
        </w:rPr>
        <w:t xml:space="preserve">Marketing Agencies</w:t>
      </w:r>
      <w:r w:rsidDel="00000000" w:rsidR="00000000" w:rsidRPr="00000000">
        <w:rPr>
          <w:rFonts w:ascii="Inter" w:cs="Inter" w:eastAsia="Inter" w:hAnsi="Inter"/>
          <w:color w:val="434343"/>
          <w:sz w:val="20"/>
          <w:szCs w:val="20"/>
          <w:rtl w:val="0"/>
        </w:rPr>
        <w:t xml:space="preserve">:</w:t>
      </w:r>
      <w:r w:rsidDel="00000000" w:rsidR="00000000" w:rsidRPr="00000000">
        <w:rPr>
          <w:rFonts w:ascii="Inter" w:cs="Inter" w:eastAsia="Inter" w:hAnsi="Inter"/>
          <w:color w:val="434343"/>
          <w:sz w:val="20"/>
          <w:szCs w:val="20"/>
          <w:rtl w:val="0"/>
        </w:rPr>
        <w:t xml:space="preserve"> Manage 10+ clients with different brand voices, scale production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Fonts w:ascii="Inter" w:cs="Inter" w:eastAsia="Inter" w:hAnsi="Inter"/>
          <w:i w:val="1"/>
          <w:iCs w:val="1"/>
          <w:color w:val="1a36b4"/>
          <w:sz w:val="20"/>
          <w:szCs w:val="20"/>
          <w:rtl w:val="0"/>
        </w:rPr>
        <w:t xml:space="preserve">In-House Marketing</w:t>
      </w:r>
      <w:r w:rsidDel="00000000" w:rsidR="00000000" w:rsidRPr="00000000">
        <w:rPr>
          <w:rFonts w:ascii="Inter" w:cs="Inter" w:eastAsia="Inter" w:hAnsi="Inter"/>
          <w:color w:val="434343"/>
          <w:sz w:val="20"/>
          <w:szCs w:val="20"/>
          <w:rtl w:val="0"/>
        </w:rPr>
        <w:t xml:space="preserve">:</w:t>
      </w:r>
      <w:r w:rsidDel="00000000" w:rsidR="00000000" w:rsidRPr="00000000">
        <w:rPr>
          <w:rFonts w:ascii="Inter" w:cs="Inter" w:eastAsia="Inter" w:hAnsi="Inter"/>
          <w:color w:val="434343"/>
          <w:sz w:val="20"/>
          <w:szCs w:val="20"/>
          <w:rtl w:val="0"/>
        </w:rPr>
        <w:t xml:space="preserve"> Maintain consistency, scale without hiring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Fonts w:ascii="Inter" w:cs="Inter" w:eastAsia="Inter" w:hAnsi="Inter"/>
          <w:i w:val="1"/>
          <w:iCs w:val="1"/>
          <w:color w:val="1a36b4"/>
          <w:sz w:val="20"/>
          <w:szCs w:val="20"/>
          <w:rtl w:val="0"/>
        </w:rPr>
        <w:t xml:space="preserve">Solopreneurs/Creators</w:t>
      </w:r>
      <w:r w:rsidDel="00000000" w:rsidR="00000000" w:rsidRPr="00000000">
        <w:rPr>
          <w:rFonts w:ascii="Inter" w:cs="Inter" w:eastAsia="Inter" w:hAnsi="Inter"/>
          <w:color w:val="434343"/>
          <w:sz w:val="20"/>
          <w:szCs w:val="20"/>
          <w:rtl w:val="0"/>
        </w:rPr>
        <w:t xml:space="preserve">:</w:t>
      </w:r>
      <w:r w:rsidDel="00000000" w:rsidR="00000000" w:rsidRPr="00000000">
        <w:rPr>
          <w:rFonts w:ascii="Inter" w:cs="Inter" w:eastAsia="Inter" w:hAnsi="Inter"/>
          <w:color w:val="434343"/>
          <w:sz w:val="20"/>
          <w:szCs w:val="20"/>
          <w:rtl w:val="0"/>
        </w:rPr>
        <w:t xml:space="preserve"> Build personal brand with daily content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Fonts w:ascii="Inter" w:cs="Inter" w:eastAsia="Inter" w:hAnsi="Inter"/>
          <w:i w:val="1"/>
          <w:iCs w:val="1"/>
          <w:color w:val="1a36b4"/>
          <w:sz w:val="20"/>
          <w:szCs w:val="20"/>
          <w:rtl w:val="0"/>
        </w:rPr>
        <w:t xml:space="preserve">E-Commerce</w:t>
      </w:r>
      <w:r w:rsidDel="00000000" w:rsidR="00000000" w:rsidRPr="00000000">
        <w:rPr>
          <w:rFonts w:ascii="Inter" w:cs="Inter" w:eastAsia="Inter" w:hAnsi="Inter"/>
          <w:color w:val="434343"/>
          <w:sz w:val="20"/>
          <w:szCs w:val="20"/>
          <w:rtl w:val="0"/>
        </w:rPr>
        <w:t xml:space="preserve">:</w:t>
      </w:r>
      <w:r w:rsidDel="00000000" w:rsidR="00000000" w:rsidRPr="00000000">
        <w:rPr>
          <w:rFonts w:ascii="Inter" w:cs="Inter" w:eastAsia="Inter" w:hAnsi="Inter"/>
          <w:color w:val="434343"/>
          <w:sz w:val="20"/>
          <w:szCs w:val="20"/>
          <w:rtl w:val="0"/>
        </w:rPr>
        <w:t xml:space="preserve"> Product descriptions at scale, category pages, social commerce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Fonts w:ascii="Inter" w:cs="Inter" w:eastAsia="Inter" w:hAnsi="Inter"/>
          <w:i w:val="1"/>
          <w:iCs w:val="1"/>
          <w:color w:val="1a36b4"/>
          <w:sz w:val="20"/>
          <w:szCs w:val="20"/>
          <w:rtl w:val="0"/>
        </w:rPr>
        <w:t xml:space="preserve">B2B SaaS</w:t>
      </w:r>
      <w:r w:rsidDel="00000000" w:rsidR="00000000" w:rsidRPr="00000000">
        <w:rPr>
          <w:rFonts w:ascii="Inter" w:cs="Inter" w:eastAsia="Inter" w:hAnsi="Inter"/>
          <w:color w:val="434343"/>
          <w:sz w:val="20"/>
          <w:szCs w:val="20"/>
          <w:rtl w:val="0"/>
        </w:rPr>
        <w:t xml:space="preserve">:</w:t>
      </w:r>
      <w:r w:rsidDel="00000000" w:rsidR="00000000" w:rsidRPr="00000000">
        <w:rPr>
          <w:rFonts w:ascii="Inter" w:cs="Inter" w:eastAsia="Inter" w:hAnsi="Inter"/>
          <w:color w:val="434343"/>
          <w:sz w:val="20"/>
          <w:szCs w:val="20"/>
          <w:rtl w:val="0"/>
        </w:rPr>
        <w:t xml:space="preserve"> Thought leadership, educational content, product updates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Style w:val="Heading2"/>
        <w:spacing w:after="0" w:before="0" w:lineRule="auto"/>
        <w:rPr>
          <w:rFonts w:ascii="Inter SemiBold" w:cs="Inter SemiBold" w:eastAsia="Inter SemiBold" w:hAnsi="Inter SemiBold"/>
          <w:color w:val="1a36b4"/>
          <w:sz w:val="12"/>
          <w:szCs w:val="12"/>
        </w:rPr>
      </w:pPr>
      <w:bookmarkStart w:colFirst="0" w:colLast="0" w:name="_l7jqkg7j09nk" w:id="47"/>
      <w:bookmarkEnd w:id="4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Style w:val="Heading2"/>
        <w:spacing w:after="0" w:before="0" w:lineRule="auto"/>
        <w:rPr>
          <w:rFonts w:ascii="Inter" w:cs="Inter" w:eastAsia="Inter" w:hAnsi="Inter"/>
          <w:sz w:val="20"/>
          <w:szCs w:val="20"/>
        </w:rPr>
      </w:pPr>
      <w:bookmarkStart w:colFirst="0" w:colLast="0" w:name="_9gh6o8yyujru" w:id="48"/>
      <w:bookmarkEnd w:id="48"/>
      <w:r w:rsidDel="00000000" w:rsidR="00000000" w:rsidRPr="00000000">
        <w:rPr>
          <w:rFonts w:ascii="Inter SemiBold" w:cs="Inter SemiBold" w:eastAsia="Inter SemiBold" w:hAnsi="Inter SemiBold"/>
          <w:color w:val="1a36b4"/>
          <w:sz w:val="26"/>
          <w:szCs w:val="26"/>
          <w:rtl w:val="0"/>
        </w:rPr>
        <w:t xml:space="preserve">CONTACT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0" w:before="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[COMPANY NAME]</w:t>
        <w:br w:type="textWrapping"/>
        <w:t xml:space="preserve">[PHONE NUMBER]</w:t>
        <w:br w:type="textWrapping"/>
        <w:t xml:space="preserve">[EMAIL ADDRESS]</w:t>
        <w:br w:type="textWrapping"/>
        <w:t xml:space="preserve">[WEBSITE]</w:t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firs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C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A">
    <w:pPr>
      <w:rPr>
        <w:sz w:val="14"/>
        <w:szCs w:val="14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B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SemiBold-regular.ttf"/><Relationship Id="rId2" Type="http://schemas.openxmlformats.org/officeDocument/2006/relationships/font" Target="fonts/InterSemiBold-bold.ttf"/><Relationship Id="rId3" Type="http://schemas.openxmlformats.org/officeDocument/2006/relationships/font" Target="fonts/InterSemiBold-italic.ttf"/><Relationship Id="rId4" Type="http://schemas.openxmlformats.org/officeDocument/2006/relationships/font" Target="fonts/InterSemiBold-boldItalic.ttf"/><Relationship Id="rId5" Type="http://schemas.openxmlformats.org/officeDocument/2006/relationships/font" Target="fonts/Inter-regular.ttf"/><Relationship Id="rId6" Type="http://schemas.openxmlformats.org/officeDocument/2006/relationships/font" Target="fonts/Inter-bold.ttf"/><Relationship Id="rId7" Type="http://schemas.openxmlformats.org/officeDocument/2006/relationships/font" Target="fonts/Inter-italic.ttf"/><Relationship Id="rId8" Type="http://schemas.openxmlformats.org/officeDocument/2006/relationships/font" Target="fonts/Int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